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4"/>
        <w:tabs>
          <w:tab w:val="right" w:pos="9360"/>
        </w:tabs>
        <w:spacing w:after="60"/>
        <w:jc w:val="both"/>
        <w:rPr>
          <w:rFonts w:ascii="Arial" w:hAnsi="Arial" w:eastAsia="Batang" w:cs="Arial"/>
          <w:b/>
          <w:sz w:val="22"/>
          <w:szCs w:val="22"/>
          <w:lang w:val="sv-SE" w:eastAsia="zh-CN"/>
        </w:rPr>
      </w:pPr>
      <w:r>
        <w:rPr>
          <w:rFonts w:ascii="Arial" w:hAnsi="Arial" w:eastAsia="Batang" w:cs="Arial"/>
          <w:b/>
          <w:sz w:val="22"/>
          <w:szCs w:val="22"/>
          <w:lang w:val="sv-SE" w:eastAsia="zh-CN"/>
        </w:rPr>
        <w:t>3GPP TSG RAN WG1 Meeting #103-e                                                                      R1-2007724</w:t>
      </w:r>
    </w:p>
    <w:p>
      <w:pPr>
        <w:pStyle w:val="44"/>
        <w:tabs>
          <w:tab w:val="right" w:pos="9360"/>
        </w:tabs>
        <w:spacing w:after="60"/>
        <w:jc w:val="both"/>
        <w:rPr>
          <w:rFonts w:ascii="Arial" w:hAnsi="Arial" w:eastAsia="Batang" w:cs="Arial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</w:rPr>
        <w:t xml:space="preserve">e-Meeting, </w:t>
      </w:r>
      <w:r>
        <w:rPr>
          <w:rFonts w:hint="eastAsia" w:ascii="Arial" w:hAnsi="Arial" w:cs="Arial"/>
          <w:b/>
          <w:sz w:val="22"/>
          <w:szCs w:val="22"/>
          <w:lang w:eastAsia="zh-CN"/>
        </w:rPr>
        <w:t>October</w:t>
      </w:r>
      <w:r>
        <w:rPr>
          <w:rFonts w:ascii="Arial" w:hAnsi="Arial" w:cs="Arial"/>
          <w:b/>
          <w:sz w:val="22"/>
          <w:szCs w:val="22"/>
        </w:rPr>
        <w:t xml:space="preserve"> 2</w:t>
      </w:r>
      <w:r>
        <w:rPr>
          <w:rFonts w:hint="eastAsia" w:ascii="Arial" w:hAnsi="Arial" w:cs="Arial"/>
          <w:b/>
          <w:sz w:val="22"/>
          <w:szCs w:val="22"/>
          <w:lang w:eastAsia="zh-CN"/>
        </w:rPr>
        <w:t>6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hint="eastAsia" w:ascii="Arial" w:hAnsi="Arial" w:cs="Arial"/>
          <w:b/>
          <w:sz w:val="22"/>
          <w:szCs w:val="22"/>
          <w:lang w:eastAsia="zh-CN"/>
        </w:rPr>
        <w:t>November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hint="eastAsia" w:ascii="Arial" w:hAnsi="Arial" w:cs="Arial"/>
          <w:b/>
          <w:sz w:val="22"/>
          <w:szCs w:val="22"/>
          <w:lang w:eastAsia="zh-CN"/>
        </w:rPr>
        <w:t>13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>, 2020</w:t>
      </w:r>
    </w:p>
    <w:p>
      <w:pPr>
        <w:pStyle w:val="19"/>
        <w:tabs>
          <w:tab w:val="right" w:pos="7088"/>
          <w:tab w:val="right" w:pos="9781"/>
          <w:tab w:val="clear" w:pos="8306"/>
        </w:tabs>
        <w:rPr>
          <w:rFonts w:ascii="Arial" w:hAnsi="Arial" w:eastAsia="Calibri Light" w:cs="Arial"/>
          <w:b/>
          <w:bCs/>
          <w:sz w:val="28"/>
          <w:lang w:val="en-US" w:eastAsia="ja-JP"/>
        </w:rPr>
      </w:pPr>
    </w:p>
    <w:p>
      <w:pPr>
        <w:spacing w:after="60"/>
        <w:ind w:left="1985" w:hanging="1985"/>
        <w:rPr>
          <w:rFonts w:ascii="Arial" w:hAnsi="Arial" w:eastAsia="Calibri Light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[</w:t>
      </w:r>
      <w:r>
        <w:rPr>
          <w:rFonts w:ascii="Arial" w:hAnsi="Arial" w:eastAsia="Calibri Light" w:cs="Arial"/>
          <w:bCs/>
          <w:lang w:val="en-US" w:eastAsia="ja-JP"/>
        </w:rPr>
        <w:t>Draft] Reply LS on Intra UE Prioritization Scenario</w:t>
      </w:r>
    </w:p>
    <w:p>
      <w:pPr>
        <w:spacing w:after="60"/>
        <w:ind w:left="1985" w:hanging="1985"/>
        <w:rPr>
          <w:rFonts w:ascii="Arial" w:hAnsi="Arial" w:eastAsia="Calibri Light" w:cs="Arial"/>
          <w:bCs/>
          <w:lang w:val="en-US" w:eastAsia="ja-JP"/>
        </w:rPr>
      </w:pPr>
      <w:r>
        <w:rPr>
          <w:rFonts w:ascii="Arial" w:hAnsi="Arial" w:eastAsia="Calibri Light" w:cs="Arial"/>
          <w:b/>
          <w:lang w:val="en-US" w:eastAsia="ja-JP"/>
        </w:rPr>
        <w:t>Response to:</w:t>
      </w:r>
      <w:r>
        <w:rPr>
          <w:rFonts w:ascii="Arial" w:hAnsi="Arial" w:eastAsia="Calibri Light" w:cs="Arial"/>
          <w:bCs/>
          <w:lang w:val="en-US" w:eastAsia="ja-JP"/>
        </w:rPr>
        <w:t xml:space="preserve"> </w:t>
      </w:r>
      <w:r>
        <w:rPr>
          <w:rFonts w:ascii="Arial" w:hAnsi="Arial" w:eastAsia="Calibri Light" w:cs="Arial"/>
          <w:bCs/>
          <w:lang w:val="en-US" w:eastAsia="ja-JP"/>
        </w:rPr>
        <w:tab/>
      </w:r>
      <w:r>
        <w:rPr>
          <w:rFonts w:ascii="Arial" w:hAnsi="Arial" w:eastAsia="Calibri Light" w:cs="Arial"/>
          <w:bCs/>
          <w:lang w:val="en-US" w:eastAsia="ja-JP"/>
        </w:rPr>
        <w:t>R1-2007523 (R2-2008599)</w:t>
      </w:r>
    </w:p>
    <w:p>
      <w:pPr>
        <w:spacing w:after="60"/>
        <w:ind w:left="1985" w:hanging="1985"/>
        <w:rPr>
          <w:rFonts w:ascii="Arial" w:hAnsi="Arial" w:eastAsia="Calibri Light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Rel-</w:t>
      </w:r>
      <w:r>
        <w:rPr>
          <w:rFonts w:ascii="Arial" w:hAnsi="Arial" w:eastAsia="Calibri Light" w:cs="Arial"/>
          <w:bCs/>
          <w:lang w:val="en-US" w:eastAsia="ja-JP"/>
        </w:rPr>
        <w:t>16</w:t>
      </w:r>
    </w:p>
    <w:p>
      <w:pPr>
        <w:spacing w:after="60"/>
        <w:ind w:left="1985" w:hanging="1985"/>
        <w:rPr>
          <w:rFonts w:ascii="Arial" w:hAnsi="Arial" w:eastAsia="Calibri Light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</w:rPr>
        <w:t>NR_IIOT-Core</w:t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ZTE [to be </w:t>
      </w:r>
      <w:r>
        <w:rPr>
          <w:rFonts w:ascii="Arial" w:hAnsi="Arial" w:eastAsia="Calibri Light" w:cs="Arial"/>
          <w:bCs/>
          <w:lang w:val="en-US" w:eastAsia="ja-JP"/>
        </w:rPr>
        <w:t>RAN WG1]</w:t>
      </w:r>
    </w:p>
    <w:p>
      <w:pPr>
        <w:spacing w:after="60"/>
        <w:ind w:left="1985" w:hanging="1985"/>
        <w:rPr>
          <w:rFonts w:ascii="Arial" w:hAnsi="Arial" w:eastAsia="Calibri Light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 WG2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eastAsia="Calibri Light" w:cs="Arial"/>
          <w:b/>
          <w:lang w:val="en-US" w:eastAsia="ja-JP"/>
        </w:rPr>
        <w:t>CC:</w:t>
      </w:r>
      <w:r>
        <w:rPr>
          <w:rFonts w:ascii="Arial" w:hAnsi="Arial" w:eastAsia="Calibri Light" w:cs="Arial"/>
          <w:b/>
          <w:lang w:val="en-US" w:eastAsia="ja-JP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5"/>
        <w:tabs>
          <w:tab w:val="left" w:pos="2268"/>
        </w:tabs>
        <w:ind w:left="0"/>
        <w:rPr>
          <w:rFonts w:ascii="Arial" w:hAnsi="Arial" w:eastAsia="Calibri Light" w:cs="Arial"/>
          <w:b w:val="0"/>
          <w:bCs/>
          <w:lang w:val="en-US" w:eastAsia="ja-JP"/>
        </w:rPr>
      </w:pPr>
      <w:r>
        <w:rPr>
          <w:rFonts w:ascii="Arial" w:hAnsi="Arial" w:cs="Arial"/>
          <w:lang w:val="en-US"/>
        </w:rPr>
        <w:t>Name:</w:t>
      </w:r>
      <w:r>
        <w:rPr>
          <w:rFonts w:ascii="Arial" w:hAnsi="Arial" w:cs="Arial"/>
          <w:b w:val="0"/>
          <w:bCs/>
          <w:lang w:val="en-US"/>
        </w:rPr>
        <w:tab/>
      </w:r>
      <w:r>
        <w:rPr>
          <w:rFonts w:ascii="Arial" w:hAnsi="Arial" w:cs="Arial"/>
          <w:b w:val="0"/>
          <w:bCs/>
          <w:lang w:val="en-US"/>
        </w:rPr>
        <w:t>Junfeng Zhang</w:t>
      </w:r>
    </w:p>
    <w:p>
      <w:pPr>
        <w:pStyle w:val="8"/>
        <w:tabs>
          <w:tab w:val="left" w:pos="2268"/>
        </w:tabs>
        <w:ind w:left="0"/>
        <w:rPr>
          <w:rFonts w:ascii="Arial" w:hAnsi="Arial" w:eastAsia="Calibri Light" w:cs="Arial"/>
          <w:b w:val="0"/>
          <w:bCs/>
          <w:color w:val="auto"/>
          <w:lang w:val="en-US" w:eastAsia="ja-JP"/>
        </w:rPr>
      </w:pPr>
      <w:r>
        <w:rPr>
          <w:rFonts w:ascii="Arial" w:hAnsi="Arial" w:cs="Arial"/>
          <w:color w:val="auto"/>
          <w:lang w:val="en-US"/>
        </w:rPr>
        <w:t>E-mail Address:</w:t>
      </w:r>
      <w:r>
        <w:rPr>
          <w:rFonts w:ascii="Arial" w:hAnsi="Arial" w:cs="Arial"/>
          <w:b w:val="0"/>
          <w:bCs/>
          <w:color w:val="auto"/>
          <w:lang w:val="en-US"/>
        </w:rPr>
        <w:tab/>
      </w:r>
      <w:r>
        <w:rPr>
          <w:rFonts w:ascii="Arial" w:hAnsi="Arial" w:cs="Arial"/>
          <w:b w:val="0"/>
          <w:bCs/>
          <w:color w:val="auto"/>
          <w:lang w:val="en-US"/>
        </w:rPr>
        <w:t>zhang.junfeng</w:t>
      </w:r>
      <w:r>
        <w:rPr>
          <w:rFonts w:ascii="Arial" w:hAnsi="Arial" w:cs="Arial"/>
          <w:b w:val="0"/>
          <w:bCs/>
          <w:color w:val="auto"/>
          <w:lang w:val="en-US" w:eastAsia="zh-CN"/>
        </w:rPr>
        <w:t>@ zte.com.cn</w:t>
      </w:r>
    </w:p>
    <w:p>
      <w:pPr>
        <w:pBdr>
          <w:bottom w:val="single" w:color="auto" w:sz="4" w:space="1"/>
        </w:pBdr>
        <w:rPr>
          <w:rFonts w:ascii="Arial" w:hAnsi="Arial" w:cs="Arial"/>
          <w:lang w:val="en-US"/>
        </w:rPr>
      </w:pPr>
    </w:p>
    <w:p>
      <w:pPr>
        <w:rPr>
          <w:rFonts w:ascii="Arial" w:hAnsi="Arial" w:cs="Arial"/>
          <w:lang w:val="en-US"/>
        </w:rPr>
      </w:pPr>
    </w:p>
    <w:p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1. Overall Description: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would like to thank RAN2 for the LS R2-2008599 and would like to provide the response as follows.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/>
        <w:jc w:val="both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collision scenario between CG and DG with same/different PHY-priority index is supported in Rel-16. However, the PHY behavior described in the LS R2-2008599 is not consistent with RAN1 understanding.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/>
        <w:jc w:val="both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this collision scenario, it’s RAN1 understanding that, DG PUSCH can be scheduled overlapping in time with CG PUSCH occasion if Rel-15 timeline satisfies, and DG PUSCH is transmitted regardless of the priority of DG PUSCH. </w:t>
      </w:r>
      <w:bookmarkStart w:id="0" w:name="_GoBack"/>
      <w:bookmarkEnd w:id="0"/>
    </w:p>
    <w:p>
      <w:pPr>
        <w:spacing w:after="240"/>
        <w:rPr>
          <w:rFonts w:ascii="Arial" w:hAnsi="Arial" w:cs="Arial"/>
          <w:iCs/>
          <w:lang w:val="en-US" w:eastAsia="zh-CN"/>
        </w:rPr>
      </w:pPr>
    </w:p>
    <w:p>
      <w:pPr>
        <w:spacing w:before="120" w:beforeLines="5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2. Actions:</w:t>
      </w:r>
    </w:p>
    <w:p>
      <w:pPr>
        <w:spacing w:after="120"/>
        <w:ind w:left="1985" w:hanging="1985"/>
        <w:rPr>
          <w:rFonts w:ascii="Arial" w:hAnsi="Arial" w:eastAsia="@Yu Mincho" w:cs="Arial"/>
          <w:b/>
          <w:lang w:val="en-US" w:eastAsia="ja-JP"/>
        </w:rPr>
      </w:pPr>
      <w:r>
        <w:rPr>
          <w:rFonts w:ascii="Arial" w:hAnsi="Arial" w:cs="Arial"/>
          <w:b/>
          <w:lang w:val="en-US"/>
        </w:rPr>
        <w:t>To RAN2</w:t>
      </w:r>
    </w:p>
    <w:p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lang w:val="en-US"/>
        </w:rPr>
        <w:t>RAN1 would like to respectfully ask RAN2</w:t>
      </w:r>
      <w:r>
        <w:rPr>
          <w:rFonts w:ascii="Arial" w:hAnsi="Arial" w:cs="Arial"/>
          <w:lang w:val="en-US" w:eastAsia="zh-CN"/>
        </w:rPr>
        <w:t xml:space="preserve"> to </w:t>
      </w:r>
      <w:r>
        <w:rPr>
          <w:rFonts w:ascii="Arial" w:hAnsi="Arial" w:cs="Arial"/>
          <w:lang w:val="en-US"/>
        </w:rPr>
        <w:t xml:space="preserve">take the above information into account. </w:t>
      </w:r>
    </w:p>
    <w:p>
      <w:pPr>
        <w:jc w:val="both"/>
        <w:rPr>
          <w:rFonts w:ascii="Arial" w:hAnsi="Arial" w:cs="Arial"/>
          <w:lang w:val="en-US"/>
        </w:rPr>
      </w:pPr>
    </w:p>
    <w:p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eastAsia="@Yu Mincho" w:cs="Arial"/>
          <w:b/>
          <w:lang w:val="en-US" w:eastAsia="ja-JP"/>
        </w:rPr>
        <w:t>3</w:t>
      </w:r>
      <w:r>
        <w:rPr>
          <w:rFonts w:ascii="Arial" w:hAnsi="Arial" w:cs="Arial"/>
          <w:b/>
          <w:lang w:val="en-US"/>
        </w:rPr>
        <w:t>. Date of Next RAN WG</w:t>
      </w:r>
      <w:r>
        <w:rPr>
          <w:rFonts w:ascii="Arial" w:hAnsi="Arial" w:eastAsia="@Yu Mincho" w:cs="Arial"/>
          <w:b/>
          <w:lang w:val="en-US" w:eastAsia="ja-JP"/>
        </w:rPr>
        <w:t>1</w:t>
      </w:r>
      <w:r>
        <w:rPr>
          <w:rFonts w:ascii="Arial" w:hAnsi="Arial" w:cs="Arial"/>
          <w:b/>
          <w:lang w:val="en-US"/>
        </w:rPr>
        <w:t xml:space="preserve">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#104-e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25 Jan. - 5 Feb. 2021,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Online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#104bis-e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12 - 20 April 2021,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Online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@Yu Mincho">
    <w:altName w:val="@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5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3"/>
      <w:lvlText w:val=""/>
      <w:lvlJc w:val="left"/>
      <w:pPr>
        <w:tabs>
          <w:tab w:val="left" w:pos="360"/>
        </w:tabs>
        <w:ind w:left="360" w:hanging="360"/>
      </w:pPr>
      <w:rPr>
        <w:rFonts w:hint="default" w:ascii="Arial" w:hAnsi="Arial"/>
      </w:rPr>
    </w:lvl>
  </w:abstractNum>
  <w:abstractNum w:abstractNumId="2">
    <w:nsid w:val="63690C9E"/>
    <w:multiLevelType w:val="singleLevel"/>
    <w:tmpl w:val="63690C9E"/>
    <w:lvl w:ilvl="0" w:tentative="0">
      <w:start w:val="1"/>
      <w:numFmt w:val="bullet"/>
      <w:pStyle w:val="32"/>
      <w:lvlText w:val=""/>
      <w:lvlJc w:val="left"/>
      <w:pPr>
        <w:tabs>
          <w:tab w:val="left" w:pos="360"/>
        </w:tabs>
        <w:ind w:left="360" w:hanging="360"/>
      </w:pPr>
      <w:rPr>
        <w:rFonts w:hint="default" w:ascii="宋体" w:hAnsi="宋体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01"/>
    <w:rsid w:val="00000B50"/>
    <w:rsid w:val="000022EB"/>
    <w:rsid w:val="00002E91"/>
    <w:rsid w:val="0000589A"/>
    <w:rsid w:val="00006A6D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18A3"/>
    <w:rsid w:val="00062AC6"/>
    <w:rsid w:val="00064991"/>
    <w:rsid w:val="00066F09"/>
    <w:rsid w:val="0007320F"/>
    <w:rsid w:val="000746F5"/>
    <w:rsid w:val="00074FB5"/>
    <w:rsid w:val="000816BE"/>
    <w:rsid w:val="000819D0"/>
    <w:rsid w:val="00081DA5"/>
    <w:rsid w:val="000823F9"/>
    <w:rsid w:val="00083677"/>
    <w:rsid w:val="00084C0C"/>
    <w:rsid w:val="00086039"/>
    <w:rsid w:val="00086951"/>
    <w:rsid w:val="000872E0"/>
    <w:rsid w:val="00090FF2"/>
    <w:rsid w:val="00091F54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1533"/>
    <w:rsid w:val="000E1FFB"/>
    <w:rsid w:val="000E5D71"/>
    <w:rsid w:val="000E644B"/>
    <w:rsid w:val="000F0E6F"/>
    <w:rsid w:val="0010184D"/>
    <w:rsid w:val="00101C56"/>
    <w:rsid w:val="00105234"/>
    <w:rsid w:val="00112C4F"/>
    <w:rsid w:val="00114B00"/>
    <w:rsid w:val="00125460"/>
    <w:rsid w:val="00125B74"/>
    <w:rsid w:val="0013282E"/>
    <w:rsid w:val="00141322"/>
    <w:rsid w:val="001435C6"/>
    <w:rsid w:val="00144E37"/>
    <w:rsid w:val="001459AB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6E12"/>
    <w:rsid w:val="00176F49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17CB"/>
    <w:rsid w:val="001F2914"/>
    <w:rsid w:val="001F3B94"/>
    <w:rsid w:val="00200283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E1A"/>
    <w:rsid w:val="0023424B"/>
    <w:rsid w:val="00236DDE"/>
    <w:rsid w:val="0023727B"/>
    <w:rsid w:val="00241140"/>
    <w:rsid w:val="00241E30"/>
    <w:rsid w:val="00242031"/>
    <w:rsid w:val="002434C3"/>
    <w:rsid w:val="00244F69"/>
    <w:rsid w:val="00247917"/>
    <w:rsid w:val="00253648"/>
    <w:rsid w:val="00257820"/>
    <w:rsid w:val="00261173"/>
    <w:rsid w:val="00263DAB"/>
    <w:rsid w:val="00263DB8"/>
    <w:rsid w:val="002708FC"/>
    <w:rsid w:val="00273980"/>
    <w:rsid w:val="00280A0F"/>
    <w:rsid w:val="00284F83"/>
    <w:rsid w:val="00285F3B"/>
    <w:rsid w:val="00286516"/>
    <w:rsid w:val="00286DDA"/>
    <w:rsid w:val="00287BF7"/>
    <w:rsid w:val="00290771"/>
    <w:rsid w:val="00295FC4"/>
    <w:rsid w:val="0029683F"/>
    <w:rsid w:val="0029746B"/>
    <w:rsid w:val="002A02D1"/>
    <w:rsid w:val="002A0A3D"/>
    <w:rsid w:val="002A12EA"/>
    <w:rsid w:val="002A5172"/>
    <w:rsid w:val="002A695A"/>
    <w:rsid w:val="002A6E14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D6EF7"/>
    <w:rsid w:val="002D701B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1E92"/>
    <w:rsid w:val="0037608E"/>
    <w:rsid w:val="0037624F"/>
    <w:rsid w:val="0037701A"/>
    <w:rsid w:val="00377701"/>
    <w:rsid w:val="00381306"/>
    <w:rsid w:val="00381474"/>
    <w:rsid w:val="003829C1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21F9"/>
    <w:rsid w:val="003E2BA2"/>
    <w:rsid w:val="003F11FE"/>
    <w:rsid w:val="003F459D"/>
    <w:rsid w:val="003F7AA2"/>
    <w:rsid w:val="00406267"/>
    <w:rsid w:val="0041015D"/>
    <w:rsid w:val="00413230"/>
    <w:rsid w:val="00414B83"/>
    <w:rsid w:val="00416714"/>
    <w:rsid w:val="00416ABB"/>
    <w:rsid w:val="00416DF1"/>
    <w:rsid w:val="00417B6B"/>
    <w:rsid w:val="00421757"/>
    <w:rsid w:val="00422402"/>
    <w:rsid w:val="00424762"/>
    <w:rsid w:val="00427495"/>
    <w:rsid w:val="00427F32"/>
    <w:rsid w:val="004321DB"/>
    <w:rsid w:val="00433A5F"/>
    <w:rsid w:val="0043413D"/>
    <w:rsid w:val="00434D8D"/>
    <w:rsid w:val="00443142"/>
    <w:rsid w:val="0044345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8154F"/>
    <w:rsid w:val="00490E20"/>
    <w:rsid w:val="004918DA"/>
    <w:rsid w:val="00493ECE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1FB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1734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3066"/>
    <w:rsid w:val="00544DB1"/>
    <w:rsid w:val="00550279"/>
    <w:rsid w:val="00553A6D"/>
    <w:rsid w:val="0055630D"/>
    <w:rsid w:val="00557558"/>
    <w:rsid w:val="005614AB"/>
    <w:rsid w:val="00562EF2"/>
    <w:rsid w:val="00567A83"/>
    <w:rsid w:val="00567EE9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6F2B"/>
    <w:rsid w:val="005B6F98"/>
    <w:rsid w:val="005B730D"/>
    <w:rsid w:val="005C0083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05596"/>
    <w:rsid w:val="00611067"/>
    <w:rsid w:val="00611AB7"/>
    <w:rsid w:val="00613CB9"/>
    <w:rsid w:val="00614D5A"/>
    <w:rsid w:val="006173CF"/>
    <w:rsid w:val="0062361B"/>
    <w:rsid w:val="006241B2"/>
    <w:rsid w:val="0062479B"/>
    <w:rsid w:val="00636849"/>
    <w:rsid w:val="006420D1"/>
    <w:rsid w:val="00646A11"/>
    <w:rsid w:val="00646B9B"/>
    <w:rsid w:val="006523D7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2360"/>
    <w:rsid w:val="00677CE1"/>
    <w:rsid w:val="00677D6C"/>
    <w:rsid w:val="00680096"/>
    <w:rsid w:val="0068515B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1C1"/>
    <w:rsid w:val="007022D5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5F01"/>
    <w:rsid w:val="0077679F"/>
    <w:rsid w:val="00777D21"/>
    <w:rsid w:val="0078049A"/>
    <w:rsid w:val="0078080B"/>
    <w:rsid w:val="0078323A"/>
    <w:rsid w:val="00783E09"/>
    <w:rsid w:val="007841A7"/>
    <w:rsid w:val="00784305"/>
    <w:rsid w:val="00790518"/>
    <w:rsid w:val="00792586"/>
    <w:rsid w:val="00794EC9"/>
    <w:rsid w:val="007960B5"/>
    <w:rsid w:val="00797255"/>
    <w:rsid w:val="007A1576"/>
    <w:rsid w:val="007A78E4"/>
    <w:rsid w:val="007B173A"/>
    <w:rsid w:val="007B1765"/>
    <w:rsid w:val="007B3390"/>
    <w:rsid w:val="007B64E0"/>
    <w:rsid w:val="007C1B44"/>
    <w:rsid w:val="007C2617"/>
    <w:rsid w:val="007C7323"/>
    <w:rsid w:val="007C76C6"/>
    <w:rsid w:val="007D332E"/>
    <w:rsid w:val="007D4764"/>
    <w:rsid w:val="007D563C"/>
    <w:rsid w:val="007D796B"/>
    <w:rsid w:val="007E1B2F"/>
    <w:rsid w:val="007E3EFA"/>
    <w:rsid w:val="007E4168"/>
    <w:rsid w:val="007E555E"/>
    <w:rsid w:val="007F4317"/>
    <w:rsid w:val="007F478A"/>
    <w:rsid w:val="007F6540"/>
    <w:rsid w:val="008024FE"/>
    <w:rsid w:val="00804972"/>
    <w:rsid w:val="0080559A"/>
    <w:rsid w:val="00806C5B"/>
    <w:rsid w:val="0081398A"/>
    <w:rsid w:val="00817381"/>
    <w:rsid w:val="008205F2"/>
    <w:rsid w:val="00820B9C"/>
    <w:rsid w:val="00824FDF"/>
    <w:rsid w:val="00826829"/>
    <w:rsid w:val="00831540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5CB6"/>
    <w:rsid w:val="00897711"/>
    <w:rsid w:val="00897D9B"/>
    <w:rsid w:val="008A23A0"/>
    <w:rsid w:val="008A2422"/>
    <w:rsid w:val="008A4F91"/>
    <w:rsid w:val="008A7193"/>
    <w:rsid w:val="008B24AB"/>
    <w:rsid w:val="008B3E4B"/>
    <w:rsid w:val="008B7D82"/>
    <w:rsid w:val="008C2ADC"/>
    <w:rsid w:val="008C4889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9F1"/>
    <w:rsid w:val="00901B7B"/>
    <w:rsid w:val="00901BC8"/>
    <w:rsid w:val="00902DCE"/>
    <w:rsid w:val="0090306E"/>
    <w:rsid w:val="009038B3"/>
    <w:rsid w:val="009044B8"/>
    <w:rsid w:val="009064B1"/>
    <w:rsid w:val="00907BE5"/>
    <w:rsid w:val="00910BE0"/>
    <w:rsid w:val="00910C9D"/>
    <w:rsid w:val="00917367"/>
    <w:rsid w:val="009255A8"/>
    <w:rsid w:val="0092724B"/>
    <w:rsid w:val="00927F3F"/>
    <w:rsid w:val="009312B7"/>
    <w:rsid w:val="00931E52"/>
    <w:rsid w:val="009344BC"/>
    <w:rsid w:val="009350F0"/>
    <w:rsid w:val="00937EF5"/>
    <w:rsid w:val="00942BF1"/>
    <w:rsid w:val="00943162"/>
    <w:rsid w:val="0094462E"/>
    <w:rsid w:val="00944CFA"/>
    <w:rsid w:val="009457F1"/>
    <w:rsid w:val="009461A6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80389"/>
    <w:rsid w:val="009810FC"/>
    <w:rsid w:val="009813F6"/>
    <w:rsid w:val="00983968"/>
    <w:rsid w:val="00984244"/>
    <w:rsid w:val="00985D7F"/>
    <w:rsid w:val="009B2C92"/>
    <w:rsid w:val="009C1920"/>
    <w:rsid w:val="009C441D"/>
    <w:rsid w:val="009D129A"/>
    <w:rsid w:val="009D2FAE"/>
    <w:rsid w:val="009D47D2"/>
    <w:rsid w:val="009D62A8"/>
    <w:rsid w:val="009D7D41"/>
    <w:rsid w:val="009E0069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55EB"/>
    <w:rsid w:val="00AB56EB"/>
    <w:rsid w:val="00AB64A8"/>
    <w:rsid w:val="00AB714B"/>
    <w:rsid w:val="00AC058E"/>
    <w:rsid w:val="00AC05A9"/>
    <w:rsid w:val="00AC1A22"/>
    <w:rsid w:val="00AC2976"/>
    <w:rsid w:val="00AC4A08"/>
    <w:rsid w:val="00AD1463"/>
    <w:rsid w:val="00AD22A9"/>
    <w:rsid w:val="00AD476C"/>
    <w:rsid w:val="00AD48D3"/>
    <w:rsid w:val="00AD4F64"/>
    <w:rsid w:val="00AD5C5A"/>
    <w:rsid w:val="00AD65DA"/>
    <w:rsid w:val="00AD6713"/>
    <w:rsid w:val="00AE128A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138B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469C1"/>
    <w:rsid w:val="00B57978"/>
    <w:rsid w:val="00B62482"/>
    <w:rsid w:val="00B65DE0"/>
    <w:rsid w:val="00B66079"/>
    <w:rsid w:val="00B667A2"/>
    <w:rsid w:val="00B675D4"/>
    <w:rsid w:val="00B72CF2"/>
    <w:rsid w:val="00B74156"/>
    <w:rsid w:val="00B76C99"/>
    <w:rsid w:val="00B82514"/>
    <w:rsid w:val="00B844C2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A7C89"/>
    <w:rsid w:val="00BB41B5"/>
    <w:rsid w:val="00BB5F7B"/>
    <w:rsid w:val="00BB79B6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30680"/>
    <w:rsid w:val="00C31B9A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56A9D"/>
    <w:rsid w:val="00C56EDB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731D"/>
    <w:rsid w:val="00CD0BB2"/>
    <w:rsid w:val="00CD5AEA"/>
    <w:rsid w:val="00CE3B24"/>
    <w:rsid w:val="00CF4B40"/>
    <w:rsid w:val="00CF5DE4"/>
    <w:rsid w:val="00D017F3"/>
    <w:rsid w:val="00D044D1"/>
    <w:rsid w:val="00D044D7"/>
    <w:rsid w:val="00D06388"/>
    <w:rsid w:val="00D06FD4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453F"/>
    <w:rsid w:val="00D66390"/>
    <w:rsid w:val="00D66B87"/>
    <w:rsid w:val="00D71096"/>
    <w:rsid w:val="00D726BE"/>
    <w:rsid w:val="00D73267"/>
    <w:rsid w:val="00D82BCD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4298"/>
    <w:rsid w:val="00DF21C6"/>
    <w:rsid w:val="00DF4176"/>
    <w:rsid w:val="00DF437D"/>
    <w:rsid w:val="00E03539"/>
    <w:rsid w:val="00E03F6B"/>
    <w:rsid w:val="00E04F80"/>
    <w:rsid w:val="00E1065B"/>
    <w:rsid w:val="00E106C5"/>
    <w:rsid w:val="00E173A3"/>
    <w:rsid w:val="00E20351"/>
    <w:rsid w:val="00E24019"/>
    <w:rsid w:val="00E24AF9"/>
    <w:rsid w:val="00E30E0C"/>
    <w:rsid w:val="00E30E49"/>
    <w:rsid w:val="00E33856"/>
    <w:rsid w:val="00E35703"/>
    <w:rsid w:val="00E3646C"/>
    <w:rsid w:val="00E4463E"/>
    <w:rsid w:val="00E47B6A"/>
    <w:rsid w:val="00E50C7D"/>
    <w:rsid w:val="00E5401F"/>
    <w:rsid w:val="00E541A7"/>
    <w:rsid w:val="00E551DF"/>
    <w:rsid w:val="00E55C95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42DD"/>
    <w:rsid w:val="00EB55EE"/>
    <w:rsid w:val="00EB6B0A"/>
    <w:rsid w:val="00EB7D78"/>
    <w:rsid w:val="00EC2BFC"/>
    <w:rsid w:val="00EC3082"/>
    <w:rsid w:val="00ED10C0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2B05"/>
    <w:rsid w:val="00F95439"/>
    <w:rsid w:val="00F96971"/>
    <w:rsid w:val="00FA1FE7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  <w:rsid w:val="00FF648B"/>
    <w:rsid w:val="1CDB3FDA"/>
    <w:rsid w:val="445D2455"/>
    <w:rsid w:val="5E6F7D67"/>
    <w:rsid w:val="676330E1"/>
    <w:rsid w:val="7DA0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99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80" w:hanging="360"/>
      <w:contextualSpacing/>
    </w:pPr>
  </w:style>
  <w:style w:type="paragraph" w:styleId="12">
    <w:name w:val="caption"/>
    <w:basedOn w:val="1"/>
    <w:next w:val="1"/>
    <w:qFormat/>
    <w:uiPriority w:val="0"/>
    <w:rPr>
      <w:b/>
      <w:bCs/>
      <w:sz w:val="21"/>
      <w:szCs w:val="21"/>
    </w:rPr>
  </w:style>
  <w:style w:type="paragraph" w:styleId="13">
    <w:name w:val="Document Map"/>
    <w:basedOn w:val="1"/>
    <w:link w:val="36"/>
    <w:qFormat/>
    <w:uiPriority w:val="0"/>
    <w:rPr>
      <w:rFonts w:cs="Times New Roman"/>
      <w:sz w:val="16"/>
      <w:szCs w:val="16"/>
    </w:rPr>
  </w:style>
  <w:style w:type="paragraph" w:styleId="14">
    <w:name w:val="annotation text"/>
    <w:basedOn w:val="1"/>
    <w:link w:val="37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paragraph" w:styleId="15">
    <w:name w:val="Body Text"/>
    <w:basedOn w:val="1"/>
    <w:uiPriority w:val="0"/>
    <w:rPr>
      <w:rFonts w:ascii="Calibri Light" w:hAnsi="Calibri Light" w:cs="Calibri Light"/>
      <w:color w:val="FF0000"/>
    </w:rPr>
  </w:style>
  <w:style w:type="paragraph" w:styleId="16">
    <w:name w:val="List 2"/>
    <w:basedOn w:val="1"/>
    <w:qFormat/>
    <w:uiPriority w:val="0"/>
    <w:pPr>
      <w:ind w:left="720" w:hanging="360"/>
      <w:contextualSpacing/>
    </w:pPr>
  </w:style>
  <w:style w:type="paragraph" w:styleId="17">
    <w:name w:val="Balloon Text"/>
    <w:basedOn w:val="1"/>
    <w:semiHidden/>
    <w:qFormat/>
    <w:uiPriority w:val="0"/>
    <w:rPr>
      <w:sz w:val="16"/>
      <w:szCs w:val="16"/>
    </w:rPr>
  </w:style>
  <w:style w:type="paragraph" w:styleId="18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19">
    <w:name w:val="header"/>
    <w:basedOn w:val="1"/>
    <w:link w:val="39"/>
    <w:qFormat/>
    <w:uiPriority w:val="0"/>
    <w:pPr>
      <w:tabs>
        <w:tab w:val="center" w:pos="4153"/>
        <w:tab w:val="right" w:pos="8306"/>
      </w:tabs>
    </w:pPr>
    <w:rPr>
      <w:rFonts w:eastAsia="Arial"/>
    </w:rPr>
  </w:style>
  <w:style w:type="paragraph" w:styleId="20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1">
    <w:name w:val="annotation subject"/>
    <w:basedOn w:val="14"/>
    <w:next w:val="14"/>
    <w:link w:val="38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table" w:styleId="23">
    <w:name w:val="Table Grid"/>
    <w:basedOn w:val="22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annotation reference"/>
    <w:semiHidden/>
    <w:qFormat/>
    <w:uiPriority w:val="0"/>
    <w:rPr>
      <w:sz w:val="16"/>
    </w:rPr>
  </w:style>
  <w:style w:type="character" w:styleId="27">
    <w:name w:val="footnote reference"/>
    <w:qFormat/>
    <w:uiPriority w:val="99"/>
    <w:rPr>
      <w:position w:val="6"/>
      <w:sz w:val="18"/>
    </w:rPr>
  </w:style>
  <w:style w:type="paragraph" w:customStyle="1" w:styleId="28">
    <w:name w:val="B1"/>
    <w:basedOn w:val="1"/>
    <w:link w:val="58"/>
    <w:uiPriority w:val="0"/>
    <w:pPr>
      <w:ind w:left="567" w:hanging="567"/>
      <w:jc w:val="both"/>
    </w:pPr>
    <w:rPr>
      <w:rFonts w:ascii="Calibri Light" w:hAnsi="Calibri Light" w:cs="Times New Roman"/>
      <w:lang w:eastAsia="zh-CN"/>
    </w:rPr>
  </w:style>
  <w:style w:type="paragraph" w:customStyle="1" w:styleId="29">
    <w:name w:val="00 BodyText"/>
    <w:basedOn w:val="1"/>
    <w:qFormat/>
    <w:uiPriority w:val="0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30">
    <w:name w:val="??"/>
    <w:qFormat/>
    <w:uiPriority w:val="0"/>
    <w:pPr>
      <w:widowControl w:val="0"/>
    </w:pPr>
    <w:rPr>
      <w:rFonts w:ascii="宋体" w:hAnsi="宋体" w:eastAsia="宋体" w:cs="宋体"/>
      <w:lang w:val="en-US" w:eastAsia="en-US" w:bidi="ar-SA"/>
    </w:rPr>
  </w:style>
  <w:style w:type="paragraph" w:customStyle="1" w:styleId="31">
    <w:name w:val="??? 2"/>
    <w:basedOn w:val="30"/>
    <w:next w:val="30"/>
    <w:qFormat/>
    <w:uiPriority w:val="0"/>
    <w:pPr>
      <w:keepNext/>
    </w:pPr>
    <w:rPr>
      <w:rFonts w:ascii="Calibri Light" w:hAnsi="Calibri Light"/>
      <w:b/>
      <w:sz w:val="24"/>
    </w:rPr>
  </w:style>
  <w:style w:type="paragraph" w:customStyle="1" w:styleId="3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33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34">
    <w:name w:val="done"/>
    <w:basedOn w:val="33"/>
    <w:uiPriority w:val="0"/>
    <w:pPr>
      <w:numPr>
        <w:numId w:val="0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5">
    <w:name w:val="Not Done"/>
    <w:basedOn w:val="34"/>
    <w:qFormat/>
    <w:uiPriority w:val="0"/>
    <w:pPr>
      <w:tabs>
        <w:tab w:val="left" w:pos="0"/>
        <w:tab w:val="clear" w:pos="360"/>
      </w:tabs>
      <w:ind w:left="1728" w:hanging="288"/>
    </w:pPr>
    <w:rPr>
      <w:color w:val="FF0000"/>
    </w:rPr>
  </w:style>
  <w:style w:type="character" w:customStyle="1" w:styleId="36">
    <w:name w:val="文档结构图 Char"/>
    <w:link w:val="13"/>
    <w:uiPriority w:val="0"/>
    <w:rPr>
      <w:rFonts w:ascii="宋体" w:hAnsi="宋体" w:cs="宋体"/>
      <w:sz w:val="16"/>
      <w:szCs w:val="16"/>
      <w:lang w:val="en-GB" w:eastAsia="en-US"/>
    </w:rPr>
  </w:style>
  <w:style w:type="character" w:customStyle="1" w:styleId="37">
    <w:name w:val="批注文字 Char"/>
    <w:link w:val="14"/>
    <w:qFormat/>
    <w:uiPriority w:val="99"/>
    <w:rPr>
      <w:rFonts w:ascii="Calibri Light" w:hAnsi="Calibri Light"/>
      <w:lang w:val="en-GB" w:eastAsia="en-US"/>
    </w:rPr>
  </w:style>
  <w:style w:type="character" w:customStyle="1" w:styleId="38">
    <w:name w:val="批注主题 Char"/>
    <w:link w:val="21"/>
    <w:qFormat/>
    <w:uiPriority w:val="0"/>
    <w:rPr>
      <w:rFonts w:ascii="Calibri Light" w:hAnsi="Calibri Light"/>
      <w:lang w:val="en-GB" w:eastAsia="en-US"/>
    </w:rPr>
  </w:style>
  <w:style w:type="character" w:customStyle="1" w:styleId="39">
    <w:name w:val="页眉 Char"/>
    <w:link w:val="19"/>
    <w:qFormat/>
    <w:uiPriority w:val="0"/>
    <w:rPr>
      <w:rFonts w:eastAsia="Arial"/>
      <w:lang w:val="en-GB" w:eastAsia="en-US" w:bidi="ar-SA"/>
    </w:rPr>
  </w:style>
  <w:style w:type="paragraph" w:customStyle="1" w:styleId="40">
    <w:name w:val="Comments"/>
    <w:basedOn w:val="1"/>
    <w:link w:val="41"/>
    <w:qFormat/>
    <w:uiPriority w:val="0"/>
    <w:rPr>
      <w:rFonts w:ascii="Calibri Light" w:hAnsi="Calibri Light" w:eastAsia="@Yu Mincho"/>
      <w:i/>
      <w:sz w:val="16"/>
      <w:szCs w:val="24"/>
      <w:lang w:eastAsia="en-GB"/>
    </w:rPr>
  </w:style>
  <w:style w:type="character" w:customStyle="1" w:styleId="41">
    <w:name w:val="Comments Char"/>
    <w:link w:val="40"/>
    <w:qFormat/>
    <w:uiPriority w:val="0"/>
    <w:rPr>
      <w:rFonts w:ascii="Calibri Light" w:hAnsi="Calibri Light" w:eastAsia="@Yu Mincho"/>
      <w:i/>
      <w:sz w:val="16"/>
      <w:szCs w:val="24"/>
      <w:lang w:val="en-GB" w:eastAsia="en-GB" w:bidi="ar-SA"/>
    </w:rPr>
  </w:style>
  <w:style w:type="paragraph" w:customStyle="1" w:styleId="42">
    <w:name w:val="Doc-text2"/>
    <w:basedOn w:val="1"/>
    <w:link w:val="43"/>
    <w:qFormat/>
    <w:uiPriority w:val="0"/>
    <w:pPr>
      <w:tabs>
        <w:tab w:val="left" w:pos="1622"/>
      </w:tabs>
      <w:ind w:left="1622" w:hanging="363"/>
    </w:pPr>
    <w:rPr>
      <w:rFonts w:ascii="Calibri Light" w:hAnsi="Calibri Light" w:eastAsia="@Yu Mincho"/>
      <w:szCs w:val="24"/>
      <w:lang w:eastAsia="en-GB"/>
    </w:rPr>
  </w:style>
  <w:style w:type="character" w:customStyle="1" w:styleId="43">
    <w:name w:val="Doc-text2 Char"/>
    <w:link w:val="42"/>
    <w:qFormat/>
    <w:uiPriority w:val="0"/>
    <w:rPr>
      <w:rFonts w:ascii="Calibri Light" w:hAnsi="Calibri Light" w:eastAsia="@Yu Mincho"/>
      <w:szCs w:val="24"/>
      <w:lang w:val="en-GB" w:eastAsia="en-GB" w:bidi="ar-SA"/>
    </w:rPr>
  </w:style>
  <w:style w:type="paragraph" w:customStyle="1" w:styleId="44">
    <w:name w:val="CR Cover Page"/>
    <w:qFormat/>
    <w:uiPriority w:val="0"/>
    <w:pPr>
      <w:spacing w:after="120"/>
    </w:pPr>
    <w:rPr>
      <w:rFonts w:ascii="Calibri Light" w:hAnsi="Calibri Light" w:eastAsia="@Yu Mincho" w:cs="宋体"/>
      <w:lang w:val="en-GB" w:eastAsia="en-US" w:bidi="ar-SA"/>
    </w:rPr>
  </w:style>
  <w:style w:type="character" w:customStyle="1" w:styleId="45">
    <w:name w:val="st"/>
    <w:qFormat/>
    <w:uiPriority w:val="0"/>
  </w:style>
  <w:style w:type="paragraph" w:customStyle="1" w:styleId="46">
    <w:name w:val="Table_text"/>
    <w:basedOn w:val="1"/>
    <w:link w:val="50"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47">
    <w:name w:val="Table_head"/>
    <w:basedOn w:val="1"/>
    <w:link w:val="53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hAnsi="Arial" w:eastAsia="@Yu Mincho" w:cs="Times New Roman"/>
      <w:b/>
    </w:rPr>
  </w:style>
  <w:style w:type="paragraph" w:customStyle="1" w:styleId="48">
    <w:name w:val="Table_No"/>
    <w:basedOn w:val="1"/>
    <w:next w:val="1"/>
    <w:link w:val="52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49">
    <w:name w:val="Table_title"/>
    <w:basedOn w:val="1"/>
    <w:next w:val="46"/>
    <w:link w:val="5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 w:eastAsia="@Yu Mincho" w:cs="Times New Roman"/>
      <w:b/>
    </w:rPr>
  </w:style>
  <w:style w:type="character" w:customStyle="1" w:styleId="50">
    <w:name w:val="Table_text Char"/>
    <w:link w:val="46"/>
    <w:qFormat/>
    <w:locked/>
    <w:uiPriority w:val="0"/>
    <w:rPr>
      <w:rFonts w:eastAsia="@Yu Mincho"/>
      <w:lang w:val="en-GB" w:eastAsia="en-US"/>
    </w:rPr>
  </w:style>
  <w:style w:type="character" w:customStyle="1" w:styleId="51">
    <w:name w:val="Table_title Char"/>
    <w:link w:val="49"/>
    <w:qFormat/>
    <w:locked/>
    <w:uiPriority w:val="0"/>
    <w:rPr>
      <w:rFonts w:ascii="Arial" w:hAnsi="Arial" w:eastAsia="@Yu Mincho"/>
      <w:b/>
      <w:lang w:val="en-GB" w:eastAsia="en-US"/>
    </w:rPr>
  </w:style>
  <w:style w:type="character" w:customStyle="1" w:styleId="52">
    <w:name w:val="Table_No Char"/>
    <w:link w:val="48"/>
    <w:qFormat/>
    <w:locked/>
    <w:uiPriority w:val="0"/>
    <w:rPr>
      <w:rFonts w:eastAsia="@Yu Mincho"/>
      <w:caps/>
      <w:lang w:val="en-GB" w:eastAsia="en-US"/>
    </w:rPr>
  </w:style>
  <w:style w:type="character" w:customStyle="1" w:styleId="53">
    <w:name w:val="Table_head Char"/>
    <w:link w:val="47"/>
    <w:qFormat/>
    <w:locked/>
    <w:uiPriority w:val="0"/>
    <w:rPr>
      <w:rFonts w:ascii="Arial" w:hAnsi="Arial" w:eastAsia="@Yu Mincho" w:cs="Arial"/>
      <w:b/>
      <w:lang w:val="en-GB" w:eastAsia="en-US"/>
    </w:rPr>
  </w:style>
  <w:style w:type="paragraph" w:styleId="54">
    <w:name w:val="List Paragraph"/>
    <w:basedOn w:val="1"/>
    <w:link w:val="55"/>
    <w:qFormat/>
    <w:uiPriority w:val="34"/>
    <w:pPr>
      <w:ind w:left="840" w:leftChars="400" w:hanging="720"/>
    </w:pPr>
    <w:rPr>
      <w:rFonts w:ascii="Calibri Light" w:hAnsi="Calibri Light" w:eastAsia="@Yu Mincho" w:cs="Times New Roman"/>
      <w:szCs w:val="24"/>
      <w:lang w:eastAsia="zh-CN"/>
    </w:rPr>
  </w:style>
  <w:style w:type="character" w:customStyle="1" w:styleId="55">
    <w:name w:val="列出段落 Char"/>
    <w:link w:val="54"/>
    <w:qFormat/>
    <w:uiPriority w:val="34"/>
    <w:rPr>
      <w:rFonts w:ascii="Calibri Light" w:hAnsi="Calibri Light" w:eastAsia="@Yu Mincho"/>
      <w:szCs w:val="24"/>
      <w:lang w:val="en-GB" w:eastAsia="zh-CN"/>
    </w:rPr>
  </w:style>
  <w:style w:type="paragraph" w:customStyle="1" w:styleId="56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57">
    <w:name w:val="Revision"/>
    <w:hidden/>
    <w:semiHidden/>
    <w:qFormat/>
    <w:uiPriority w:val="99"/>
    <w:rPr>
      <w:rFonts w:ascii="宋体" w:hAnsi="宋体" w:eastAsia="宋体" w:cs="宋体"/>
      <w:lang w:val="en-GB" w:eastAsia="en-US" w:bidi="ar-SA"/>
    </w:rPr>
  </w:style>
  <w:style w:type="character" w:customStyle="1" w:styleId="58">
    <w:name w:val="B1 (文字)"/>
    <w:link w:val="28"/>
    <w:qFormat/>
    <w:locked/>
    <w:uiPriority w:val="0"/>
    <w:rPr>
      <w:rFonts w:ascii="Calibri Light" w:hAnsi="Calibri Light"/>
      <w:lang w:val="en-GB"/>
    </w:rPr>
  </w:style>
  <w:style w:type="paragraph" w:customStyle="1" w:styleId="59">
    <w:name w:val="B2"/>
    <w:basedOn w:val="16"/>
    <w:qFormat/>
    <w:uiPriority w:val="99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60">
    <w:name w:val="B3"/>
    <w:basedOn w:val="1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character" w:customStyle="1" w:styleId="61">
    <w:name w:val="apple-converted-space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575704-DD4B-4F0F-8CC8-7E5290B2F7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1</Pages>
  <Words>186</Words>
  <Characters>1066</Characters>
  <Lines>8</Lines>
  <Paragraphs>2</Paragraphs>
  <TotalTime>4</TotalTime>
  <ScaleCrop>false</ScaleCrop>
  <LinksUpToDate>false</LinksUpToDate>
  <CharactersWithSpaces>1250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2020-10-16T10:38:00Z</dcterms:created>
  <dc:creator>ZTE</dc:creator>
  <cp:lastModifiedBy>ZTE</cp:lastModifiedBy>
  <cp:lastPrinted>2002-04-23T01:10:00Z</cp:lastPrinted>
  <dcterms:modified xsi:type="dcterms:W3CDTF">2020-10-16T10:53:24Z</dcterms:modified>
  <dc:title>LS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(3)Xuqn4NxSRUhB4MTB/Jx+zjaogPnK3L5GUczjIh6qUhXjsUmemkxdrwTEUWSjTq0186PxUnm3_x000d_
7ehPXpGEPDE2ArIhImbgmdG1GbZX/ZxU/tT4Wa6dS+yclVNtI03Fq0tYGjzoFwiRcKtKMh21_x000d_
9mbbrF4ndVNLUtOkyyWc5LlzOxdyHDw3pcL/Oe78TXO0baQsrBmSWo9mIpsiEaWqVVFShitc_x000d_
XnxsUuBLhlhDbl4Id5</vt:lpwstr>
  </property>
  <property fmtid="{D5CDD505-2E9C-101B-9397-08002B2CF9AE}" pid="4" name="_2015_ms_pID_7253431">
    <vt:lpwstr>AD523rATjNUmNObAbLgktY/wHTvr4giVvbg7dydK9Xnf3CV63VPnTl_x000d_
s5b+vbfFSRejIZnh6V4DFum/vaPRyAi/XGIY5+4h/N6maGY1JZuPXywuVp0g606/2l1LqFqp_x000d_
dsLk7eEHK2K7t+UqsFq2Sg7qFQxDjyh8Jx508lxfdcXO0SnJrT6/vJtiShpZKQIpDG349rDE_x000d_
x7boNyMFvjDKRtsyDfqr6Eu5Rr7N9WYJCR2f</vt:lpwstr>
  </property>
  <property fmtid="{D5CDD505-2E9C-101B-9397-08002B2CF9AE}" pid="5" name="_2015_ms_pID_7253432">
    <vt:lpwstr>0g==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1582551489</vt:lpwstr>
  </property>
  <property fmtid="{D5CDD505-2E9C-101B-9397-08002B2CF9AE}" pid="10" name="KSOProductBuildVer">
    <vt:lpwstr>2052-11.8.2.9022</vt:lpwstr>
  </property>
</Properties>
</file>